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02A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 فاطمیه-نوروز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وفایی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چگونه عید بگیرم به فصل ماتم تو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به صحن سینه به پا گشته خیمۀ غم تو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چگونه عید بگیرم اگر چه نوروز است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میان هجمۀ اندوه و درد و ماتم تو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جهان نشسته به سوگ و مَلَک گرفته عزا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در این مصیبت عظما، ز داغ اعظم تو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صدای گریۀ مهدی صلا زند بر خلق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نه فاطمیه، که باشد مه مُحّرم تو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نمک به زخم دل تو نمی زنم هرگز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خدا کند که همیشه شویم مرهم تو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کسی که حُرمت داغ تو را نگه دارد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چشد زُلال محّبت ز آب زمزم تو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خدا کند که دلم عاقبت به خیر شود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به بزم سوگ و عزایت، به زیر پرچم تو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بلند قامت عصمت، تو سر فرازم کن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که سر فراز شده دین، ز قامت خم تو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دوباره حسّ غریبی بود «وفائی»را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</w:rPr>
        <w:t>هماره اشک فشاند به عمر مبهم تو</w:t>
      </w:r>
    </w:p>
    <w:p w:rsidR="004202A4" w:rsidRPr="004202A4" w:rsidRDefault="004202A4" w:rsidP="004202A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202A4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4202A4" w:rsidRDefault="004202A4" w:rsidP="004202A4">
      <w:pPr>
        <w:rPr>
          <w:rFonts w:hint="cs"/>
        </w:rPr>
      </w:pPr>
    </w:p>
    <w:p w:rsidR="00FC63C8" w:rsidRPr="004202A4" w:rsidRDefault="00FC63C8" w:rsidP="004202A4"/>
    <w:sectPr w:rsidR="00FC63C8" w:rsidRPr="004202A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202A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02A4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053E4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9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>Novin Pendar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2013-11-23T12:24:00Z</dcterms:created>
  <dcterms:modified xsi:type="dcterms:W3CDTF">2013-11-23T12:24:00Z</dcterms:modified>
</cp:coreProperties>
</file>